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-font-ttf" Extension="ttf"/>
  <Default ContentType="application/xml" Extension="xml"/>
  <Override ContentType="application/vnd.openxmlformats-officedocument.theme+xml" PartName="/word/theme/theme1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ԹԵՍՏ 3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1.Գտնել 2,23 և -6 ,4 6 թվերի գումարի հակադիր թիվը: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- 8,69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8,69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4,23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-4 ,2 3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2.Գտնել  այն  թիվը, որը 7-ի բաժանելիս  քանորդում  կստացվի 13, իսկ մնացորդում' 4: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91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95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87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48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3.Ի՞նչ բնական թիվ պետք է տեղադրել աստղանիշի փոխարեն, որ-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պեսզի  հավասարությունը՝  </w:t>
      </w:r>
      <m:oMath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3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4</m:t>
            </m:r>
          </m:den>
        </m:f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36"/>
            <w:szCs w:val="36"/>
            <w:u w:val="none"/>
            <w:shd w:fill="auto" w:val="clear"/>
            <w:vertAlign w:val="baseline"/>
          </w:rPr>
          <m:t xml:space="preserve">=</m:t>
        </m:r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*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16</m:t>
            </m:r>
          </m:den>
        </m:f>
      </m:oMath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լինի ճիշտ: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3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9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12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4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4.Նշված թվանշաններից ո՞րը պետք է գրված լինի * -ի փոխարեն, որպեսզի 52*6 քառանիշ թիվը բաժանվի 4-ի.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2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4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5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8</w:t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5.Ո՞րն է 144 թվի գրառումը պարզ թվերի աստիճանների արտադրյալի տեսքով. 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12*12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*3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*3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* 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</w:t>
      </w:r>
      <w:r w:rsidDel="00000000" w:rsidR="00000000" w:rsidRPr="00000000">
        <w:rPr>
          <w:rFonts w:ascii="Tahoma" w:cs="Tahoma" w:eastAsia="Tahoma" w:hAnsi="Tahoma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R-ը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իրական  թվերի  բազմությունն է, Z –ը՝ ամբողջ,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Q-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ն ՝ ռացիոնալ: Այս բազմությունների վերաբերյալ ո՞ր պնդումն է </w:t>
      </w:r>
      <w:r w:rsidDel="00000000" w:rsidR="00000000" w:rsidRPr="00000000">
        <w:rPr>
          <w:rFonts w:ascii="Tahoma" w:cs="Tahoma" w:eastAsia="Tahoma" w:hAnsi="Tahoma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սխալ: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Z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 ∈Q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 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 ∈ </m:t>
        </m:r>
      </m:oMath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R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  ¢ 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Q ¢ Z</w:t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7.Տրված արտահայտություններից ո՞րը բազմանդամ չէ.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</w:t>
      </w:r>
      <m:oMath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1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x</m:t>
            </m:r>
          </m:den>
        </m:f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- 2x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</w:t>
      </w:r>
      <m:oMath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  <m:t xml:space="preserve">x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5</m:t>
            </m:r>
          </m:den>
        </m:f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+ 4</m:t>
        </m:r>
        <m:sSup>
          <m:sSup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m:ctrlPr>
          </m:sSupPr>
          <m:e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  <m:t xml:space="preserve">x</m:t>
            </m:r>
          </m:e>
          <m:sup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  <m:t xml:space="preserve">2</m:t>
            </m:r>
          </m:sup>
        </m:sSup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x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</w:t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4)x – 8x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3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8.Գտնել (x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+4у-6) և (5у+ 9) բազմանդամների արտադրյալի ազատ անդամը:</w:t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5</w:t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4</w:t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- 30</w: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- 54 </w:t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9.Տրված քառակուսային հավասարումներից, որի х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1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և х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2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արմատներն</w:t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են բավարարում`  х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=6 ,  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-1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+ 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-1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=</w:t>
      </w:r>
      <m:oMath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5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6</m:t>
            </m:r>
          </m:den>
        </m:f>
      </m:oMath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պայմաններին.</w:t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х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+5х + 6 = 0</w:t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+6х-5=0</w:t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х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-5х + 6 = 0</w:t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4) х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+ 5х - 6 = 0</w:t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10.Ինչպե՞ս  կփոփոխվի  վերջավոր անդամներով  թվային հաջորդականության  միջին  թվաբանականը, եթե  նրա  բոլոր անդամներին  գումարել  միևնույն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թիվը:</w:t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կմեծանա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-ով</w:t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կմեծանա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2а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-ով</w:t>
      </w:r>
    </w:p>
    <w:p w:rsidR="00000000" w:rsidDel="00000000" w:rsidP="00000000" w:rsidRDefault="00000000" w:rsidRPr="00000000" w14:paraId="000000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կմեծանա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4а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-ով</w:t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4) կմեծանա а –ով</w:t>
      </w:r>
    </w:p>
    <w:p w:rsidR="00000000" w:rsidDel="00000000" w:rsidP="00000000" w:rsidRDefault="00000000" w:rsidRPr="00000000" w14:paraId="000000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Գտնել արտահայտության արժեքը:</w:t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11.</w:t>
      </w:r>
      <m:oMath>
        <m:r>
          <w:rPr/>
          <m:t xml:space="preserve">(</m:t>
        </m:r>
        <m:r>
          <w:rPr>
            <w:rFonts w:ascii="Cambria" w:cs="Cambria" w:eastAsia="Cambria" w:hAnsi="Cambria"/>
            <w:sz w:val="28"/>
            <w:szCs w:val="28"/>
          </w:rPr>
          <m:t xml:space="preserve">2,4*0,5-2:</m:t>
        </m:r>
        <m:f>
          <m:fPr>
            <m:ctrlPr>
              <w:rPr>
                <w:rFonts w:ascii="Cambria" w:cs="Cambria" w:eastAsia="Cambria" w:hAnsi="Cambria"/>
                <w:sz w:val="28"/>
                <w:szCs w:val="28"/>
              </w:rPr>
            </m:ctrlPr>
          </m:fPr>
          <m:num>
            <m:r>
              <w:rPr>
                <w:rFonts w:ascii="Cambria" w:cs="Cambria" w:eastAsia="Cambria" w:hAnsi="Cambria"/>
                <w:sz w:val="28"/>
                <w:szCs w:val="28"/>
              </w:rPr>
              <m:t xml:space="preserve">1</m:t>
            </m:r>
          </m:num>
          <m:den>
            <m:r>
              <w:rPr>
                <w:rFonts w:ascii="Cambria" w:cs="Cambria" w:eastAsia="Cambria" w:hAnsi="Cambria"/>
                <w:sz w:val="28"/>
                <w:szCs w:val="28"/>
              </w:rPr>
              <m:t xml:space="preserve">2</m:t>
            </m:r>
          </m:den>
        </m:f>
        <m:r>
          <w:rPr/>
          <m:t xml:space="preserve">)</m:t>
        </m:r>
        <m:r>
          <w:rPr>
            <w:rFonts w:ascii="Cambria" w:cs="Cambria" w:eastAsia="Cambria" w:hAnsi="Cambria"/>
            <w:sz w:val="28"/>
            <w:szCs w:val="28"/>
          </w:rPr>
          <m:t xml:space="preserve">:0,1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-28</w:t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- 16</w:t>
      </w:r>
    </w:p>
    <w:p w:rsidR="00000000" w:rsidDel="00000000" w:rsidP="00000000" w:rsidRDefault="00000000" w:rsidRPr="00000000" w14:paraId="000000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64</w:t>
      </w:r>
    </w:p>
    <w:p w:rsidR="00000000" w:rsidDel="00000000" w:rsidP="00000000" w:rsidRDefault="00000000" w:rsidRPr="00000000" w14:paraId="00000063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4) 4</w:t>
      </w:r>
    </w:p>
    <w:p w:rsidR="00000000" w:rsidDel="00000000" w:rsidP="00000000" w:rsidRDefault="00000000" w:rsidRPr="00000000" w14:paraId="00000064">
      <w:pPr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12.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subscript"/>
          <w:rtl w:val="0"/>
        </w:rPr>
        <w:t xml:space="preserve"> </w:t>
      </w:r>
      <m:oMath>
        <m:rad>
          <m:radPr>
            <m:degHide m:val="1"/>
            <m:ctrlPr>
              <w:rPr>
                <w:rFonts w:ascii="Cambria" w:cs="Cambria" w:eastAsia="Cambria" w:hAnsi="Cambria"/>
                <w:sz w:val="48"/>
                <w:szCs w:val="48"/>
                <w:vertAlign w:val="subscript"/>
              </w:rPr>
            </m:ctrlPr>
          </m:radPr>
          <m:e>
            <m:r>
              <w:rPr>
                <w:rFonts w:ascii="Cambria" w:cs="Cambria" w:eastAsia="Cambria" w:hAnsi="Cambria"/>
                <w:sz w:val="48"/>
                <w:szCs w:val="48"/>
                <w:vertAlign w:val="subscript"/>
              </w:rPr>
              <m:t xml:space="preserve">7-</m:t>
            </m:r>
            <m:rad>
              <m:radPr>
                <m:degHide m:val="1"/>
                <m:ctrlPr>
                  <w:rPr>
                    <w:rFonts w:ascii="Cambria" w:cs="Cambria" w:eastAsia="Cambria" w:hAnsi="Cambria"/>
                    <w:sz w:val="48"/>
                    <w:szCs w:val="48"/>
                    <w:vertAlign w:val="subscript"/>
                  </w:rPr>
                </m:ctrlPr>
              </m:radPr>
              <m:e>
                <m:r>
                  <w:rPr>
                    <w:rFonts w:ascii="Cambria" w:cs="Cambria" w:eastAsia="Cambria" w:hAnsi="Cambria"/>
                    <w:sz w:val="48"/>
                    <w:szCs w:val="48"/>
                    <w:vertAlign w:val="subscript"/>
                  </w:rPr>
                  <m:t xml:space="preserve">24 </m:t>
                </m:r>
              </m:e>
            </m:rad>
          </m:e>
        </m:rad>
      </m:oMath>
      <w:r w:rsidDel="00000000" w:rsidR="00000000" w:rsidRPr="00000000">
        <w:rPr>
          <w:rFonts w:ascii="Arial" w:cs="Arial" w:eastAsia="Arial" w:hAnsi="Arial"/>
          <w:sz w:val="48"/>
          <w:szCs w:val="48"/>
          <w:vertAlign w:val="subscript"/>
          <w:rtl w:val="0"/>
        </w:rPr>
        <w:t xml:space="preserve">* </w:t>
      </w:r>
      <m:oMath>
        <m:rad>
          <m:radPr>
            <m:degHide m:val="1"/>
            <m:ctrlPr>
              <w:rPr>
                <w:rFonts w:ascii="Cambria" w:cs="Cambria" w:eastAsia="Cambria" w:hAnsi="Cambria"/>
                <w:sz w:val="48"/>
                <w:szCs w:val="48"/>
                <w:vertAlign w:val="subscript"/>
              </w:rPr>
            </m:ctrlPr>
          </m:radPr>
          <m:e>
            <m:r>
              <w:rPr>
                <w:rFonts w:ascii="Cambria" w:cs="Cambria" w:eastAsia="Cambria" w:hAnsi="Cambria"/>
                <w:sz w:val="48"/>
                <w:szCs w:val="48"/>
                <w:vertAlign w:val="subscript"/>
              </w:rPr>
              <m:t xml:space="preserve">7+</m:t>
            </m:r>
            <m:rad>
              <m:radPr>
                <m:degHide m:val="1"/>
                <m:ctrlPr>
                  <w:rPr>
                    <w:rFonts w:ascii="Cambria" w:cs="Cambria" w:eastAsia="Cambria" w:hAnsi="Cambria"/>
                    <w:sz w:val="48"/>
                    <w:szCs w:val="48"/>
                    <w:vertAlign w:val="subscript"/>
                  </w:rPr>
                </m:ctrlPr>
              </m:radPr>
              <m:e>
                <m:r>
                  <w:rPr>
                    <w:rFonts w:ascii="Cambria" w:cs="Cambria" w:eastAsia="Cambria" w:hAnsi="Cambria"/>
                    <w:sz w:val="48"/>
                    <w:szCs w:val="48"/>
                    <w:vertAlign w:val="subscript"/>
                  </w:rPr>
                  <m:t xml:space="preserve">24</m:t>
                </m:r>
              </m:e>
            </m:rad>
          </m:e>
        </m:rad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</w:t>
      </w:r>
      <m:oMath>
        <m:rad>
          <m:radPr>
            <m:degHide m:val="1"/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m:ctrlPr>
          </m:radPr>
          <m:e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  <m:t xml:space="preserve">73</m:t>
            </m:r>
          </m:e>
        </m:rad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5</w:t>
      </w:r>
    </w:p>
    <w:p w:rsidR="00000000" w:rsidDel="00000000" w:rsidP="00000000" w:rsidRDefault="00000000" w:rsidRPr="00000000" w14:paraId="000000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</w:t>
      </w:r>
      <m:oMath>
        <m:rad>
          <m:radPr>
            <m:degHide m:val="1"/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m:ctrlPr>
          </m:radPr>
          <m:e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  <m:t xml:space="preserve">17</m:t>
            </m:r>
          </m:e>
        </m:rad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4) 25</w:t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13. </w:t>
      </w:r>
      <m:oMath>
        <m:f>
          <m:fPr>
            <m:ctrlPr>
              <w:rPr>
                <w:rFonts w:ascii="Cambria" w:cs="Cambria" w:eastAsia="Cambria" w:hAnsi="Cambria"/>
                <w:sz w:val="60"/>
                <w:szCs w:val="60"/>
              </w:rPr>
            </m:ctrlPr>
          </m:fPr>
          <m:num>
            <m:sSup>
              <m:sSupPr>
                <m:ctrlPr>
                  <w:rPr>
                    <w:rFonts w:ascii="Cambria" w:cs="Cambria" w:eastAsia="Cambria" w:hAnsi="Cambria"/>
                    <w:sz w:val="60"/>
                    <w:szCs w:val="60"/>
                  </w:rPr>
                </m:ctrlPr>
              </m:sSupPr>
              <m:e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b</m:t>
                </m:r>
              </m:e>
              <m:sup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2  </m:t>
                </m:r>
              </m:sup>
            </m:sSup>
            <m:r>
              <w:rPr>
                <w:rFonts w:ascii="Arial" w:cs="Arial" w:eastAsia="Arial" w:hAnsi="Arial"/>
                <w:sz w:val="60"/>
                <w:szCs w:val="60"/>
              </w:rPr>
              <m:t xml:space="preserve">-</m:t>
            </m:r>
            <m:r>
              <w:rPr>
                <w:rFonts w:ascii="Cambria" w:cs="Cambria" w:eastAsia="Cambria" w:hAnsi="Cambria"/>
                <w:sz w:val="60"/>
                <w:szCs w:val="60"/>
              </w:rPr>
              <m:t xml:space="preserve"> 16</m:t>
            </m:r>
          </m:num>
          <m:den>
            <m:sSup>
              <m:sSupPr>
                <m:ctrlPr>
                  <w:rPr>
                    <w:rFonts w:ascii="Cambria" w:cs="Cambria" w:eastAsia="Cambria" w:hAnsi="Cambria"/>
                    <w:sz w:val="60"/>
                    <w:szCs w:val="60"/>
                  </w:rPr>
                </m:ctrlPr>
              </m:sSupPr>
              <m:e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b+4)</m:t>
                </m:r>
              </m:e>
              <m:sup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2</m:t>
                </m:r>
              </m:sup>
            </m:sSup>
          </m:den>
        </m:f>
        <m:r>
          <w:rPr>
            <w:rFonts w:ascii="Cambria" w:cs="Cambria" w:eastAsia="Cambria" w:hAnsi="Cambria"/>
            <w:sz w:val="60"/>
            <w:szCs w:val="60"/>
          </w:rPr>
          <m:t xml:space="preserve"> :</m:t>
        </m:r>
        <m:f>
          <m:fPr>
            <m:ctrlPr>
              <w:rPr>
                <w:rFonts w:ascii="Cambria" w:cs="Cambria" w:eastAsia="Cambria" w:hAnsi="Cambria"/>
                <w:sz w:val="60"/>
                <w:szCs w:val="60"/>
              </w:rPr>
            </m:ctrlPr>
          </m:fPr>
          <m:num>
            <m:sSup>
              <m:sSupPr>
                <m:ctrlPr>
                  <w:rPr>
                    <w:rFonts w:ascii="Cambria" w:cs="Cambria" w:eastAsia="Cambria" w:hAnsi="Cambria"/>
                    <w:sz w:val="60"/>
                    <w:szCs w:val="60"/>
                  </w:rPr>
                </m:ctrlPr>
              </m:sSupPr>
              <m:e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b</m:t>
                </m:r>
              </m:e>
              <m:sup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3  </m:t>
                </m:r>
              </m:sup>
            </m:sSup>
            <m:r>
              <w:rPr>
                <w:rFonts w:ascii="Arial" w:cs="Arial" w:eastAsia="Arial" w:hAnsi="Arial"/>
                <w:sz w:val="60"/>
                <w:szCs w:val="60"/>
              </w:rPr>
              <m:t xml:space="preserve">-</m:t>
            </m:r>
            <m:r>
              <w:rPr>
                <w:rFonts w:ascii="Cambria" w:cs="Cambria" w:eastAsia="Cambria" w:hAnsi="Cambria"/>
                <w:sz w:val="60"/>
                <w:szCs w:val="60"/>
              </w:rPr>
              <m:t xml:space="preserve">64</m:t>
            </m:r>
          </m:num>
          <m:den>
            <m:sSup>
              <m:sSupPr>
                <m:ctrlPr>
                  <w:rPr>
                    <w:rFonts w:ascii="Cambria" w:cs="Cambria" w:eastAsia="Cambria" w:hAnsi="Cambria"/>
                    <w:sz w:val="60"/>
                    <w:szCs w:val="60"/>
                  </w:rPr>
                </m:ctrlPr>
              </m:sSupPr>
              <m:e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b</m:t>
                </m:r>
              </m:e>
              <m:sup>
                <m:r>
                  <w:rPr>
                    <w:rFonts w:ascii="Cambria" w:cs="Cambria" w:eastAsia="Cambria" w:hAnsi="Cambria"/>
                    <w:sz w:val="60"/>
                    <w:szCs w:val="60"/>
                  </w:rPr>
                  <m:t xml:space="preserve">2</m:t>
                </m:r>
              </m:sup>
            </m:sSup>
            <m:r>
              <w:rPr>
                <w:rFonts w:ascii="Cambria" w:cs="Cambria" w:eastAsia="Cambria" w:hAnsi="Cambria"/>
                <w:sz w:val="60"/>
                <w:szCs w:val="60"/>
              </w:rPr>
              <m:t xml:space="preserve">+ 4b+16</m:t>
            </m:r>
          </m:den>
        </m:f>
        <m:r>
          <w:rPr>
            <w:rFonts w:ascii="Cambria" w:cs="Cambria" w:eastAsia="Cambria" w:hAnsi="Cambria"/>
            <w:sz w:val="32"/>
            <w:szCs w:val="32"/>
          </w:rPr>
          <m:t xml:space="preserve"> ,</m:t>
        </m:r>
      </m:oMath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   </w:t>
      </w:r>
      <m:oMath>
        <m:r>
          <w:rPr>
            <w:rFonts w:ascii="Times New Roman" w:cs="Times New Roman" w:eastAsia="Times New Roman" w:hAnsi="Times New Roman"/>
            <w:sz w:val="28"/>
            <w:szCs w:val="28"/>
          </w:rPr>
          <m:t xml:space="preserve">եթե</m:t>
        </m:r>
        <m:r>
          <w:rPr>
            <w:rFonts w:ascii="Cambria" w:cs="Cambria" w:eastAsia="Cambria" w:hAnsi="Cambria"/>
            <w:sz w:val="28"/>
            <w:szCs w:val="28"/>
          </w:rPr>
          <m:t xml:space="preserve">  b=1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5</w:t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</w:t>
      </w:r>
      <m:oMath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  <m:t xml:space="preserve">1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  <m:t xml:space="preserve">4</m:t>
            </m:r>
          </m:den>
        </m:f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4</w:t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4) </w:t>
      </w:r>
      <m:oMath>
        <m:f>
          <m:fPr>
            <m:ctrlPr>
              <w:rPr>
                <w:rFonts w:ascii="Cambria" w:cs="Cambria" w:eastAsia="Cambria" w:hAnsi="Cambria"/>
                <w:sz w:val="32"/>
                <w:szCs w:val="32"/>
              </w:rPr>
            </m:ctrlPr>
          </m:fPr>
          <m:num>
            <m:r>
              <w:rPr>
                <w:rFonts w:ascii="Cambria" w:cs="Cambria" w:eastAsia="Cambria" w:hAnsi="Cambria"/>
                <w:sz w:val="32"/>
                <w:szCs w:val="32"/>
              </w:rPr>
              <m:t xml:space="preserve">1</m:t>
            </m:r>
          </m:num>
          <m:den>
            <m:r>
              <w:rPr>
                <w:rFonts w:ascii="Cambria" w:cs="Cambria" w:eastAsia="Cambria" w:hAnsi="Cambria"/>
                <w:sz w:val="32"/>
                <w:szCs w:val="32"/>
              </w:rPr>
              <m:t xml:space="preserve">5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Arial" w:cs="Arial" w:eastAsia="Arial" w:hAnsi="Arial"/>
          <w:sz w:val="28"/>
          <w:szCs w:val="28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14.Գտնել 5х - 3 = 11 - 2х հավասարման լուծումը:</w:t>
      </w:r>
    </w:p>
    <w:p w:rsidR="00000000" w:rsidDel="00000000" w:rsidP="00000000" w:rsidRDefault="00000000" w:rsidRPr="00000000" w14:paraId="000000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6</w:t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</w:t>
      </w:r>
      <m:oMath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2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  <m:t xml:space="preserve">3</m:t>
            </m:r>
          </m:den>
        </m:f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2</w:t>
      </w:r>
    </w:p>
    <w:p w:rsidR="00000000" w:rsidDel="00000000" w:rsidP="00000000" w:rsidRDefault="00000000" w:rsidRPr="00000000" w14:paraId="0000007B">
      <w:pPr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4) </w:t>
      </w:r>
      <m:oMath>
        <m:f>
          <m:fPr>
            <m:ctrlPr>
              <w:rPr>
                <w:rFonts w:ascii="Cambria" w:cs="Cambria" w:eastAsia="Cambria" w:hAnsi="Cambria"/>
                <w:sz w:val="36"/>
                <w:szCs w:val="36"/>
              </w:rPr>
            </m:ctrlPr>
          </m:fPr>
          <m:num>
            <m:r>
              <w:rPr>
                <w:rFonts w:ascii="Cambria" w:cs="Cambria" w:eastAsia="Cambria" w:hAnsi="Cambria"/>
                <w:sz w:val="36"/>
                <w:szCs w:val="36"/>
              </w:rPr>
              <m:t xml:space="preserve">2</m:t>
            </m:r>
          </m:num>
          <m:den>
            <m:r>
              <w:rPr>
                <w:rFonts w:ascii="Cambria" w:cs="Cambria" w:eastAsia="Cambria" w:hAnsi="Cambria"/>
                <w:sz w:val="36"/>
                <w:szCs w:val="36"/>
              </w:rPr>
              <m:t xml:space="preserve">9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15.Գտնել   |2x —1| = 7 հավասարման լուծումների բազմությունը:</w:t>
      </w:r>
    </w:p>
    <w:p w:rsidR="00000000" w:rsidDel="00000000" w:rsidP="00000000" w:rsidRDefault="00000000" w:rsidRPr="00000000" w14:paraId="0000007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{-4;3}</w:t>
      </w:r>
    </w:p>
    <w:p w:rsidR="00000000" w:rsidDel="00000000" w:rsidP="00000000" w:rsidRDefault="00000000" w:rsidRPr="00000000" w14:paraId="0000008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{4-3}</w:t>
      </w:r>
    </w:p>
    <w:p w:rsidR="00000000" w:rsidDel="00000000" w:rsidP="00000000" w:rsidRDefault="00000000" w:rsidRPr="00000000" w14:paraId="0000008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{4; 3}</w:t>
      </w:r>
    </w:p>
    <w:p w:rsidR="00000000" w:rsidDel="00000000" w:rsidP="00000000" w:rsidRDefault="00000000" w:rsidRPr="00000000" w14:paraId="0000008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{-4;-3} </w:t>
      </w:r>
    </w:p>
    <w:p w:rsidR="00000000" w:rsidDel="00000000" w:rsidP="00000000" w:rsidRDefault="00000000" w:rsidRPr="00000000" w14:paraId="0000008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16. Լուծել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32"/>
            <w:szCs w:val="32"/>
            <w:u w:val="none"/>
            <w:shd w:fill="auto" w:val="clear"/>
            <w:vertAlign w:val="baseline"/>
          </w:rPr>
          <m:t xml:space="preserve">    </m:t>
        </m:r>
        <m:f>
          <m:fPr>
            <m:ctrlP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96"/>
                <w:szCs w:val="96"/>
                <w:u w:val="none"/>
                <w:shd w:fill="auto" w:val="clear"/>
                <w:vertAlign w:val="baseline"/>
              </w:rPr>
            </m:ctrlPr>
          </m:fPr>
          <m:num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96"/>
                <w:szCs w:val="96"/>
                <w:u w:val="none"/>
                <w:shd w:fill="auto" w:val="clear"/>
                <w:vertAlign w:val="baseline"/>
              </w:rPr>
              <m:t xml:space="preserve">   x</m:t>
            </m:r>
            <m:r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96"/>
                <w:szCs w:val="96"/>
                <w:u w:val="none"/>
                <w:shd w:fill="auto" w:val="clear"/>
                <w:vertAlign w:val="baseline"/>
              </w:rPr>
              <m:t xml:space="preserve">-</m:t>
            </m:r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96"/>
                <w:szCs w:val="96"/>
                <w:u w:val="none"/>
                <w:shd w:fill="auto" w:val="clear"/>
                <w:vertAlign w:val="baseline"/>
              </w:rPr>
              <m:t xml:space="preserve">2</m:t>
            </m:r>
          </m:num>
          <m:den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96"/>
                <w:szCs w:val="96"/>
                <w:u w:val="none"/>
                <w:shd w:fill="auto" w:val="clear"/>
                <w:vertAlign w:val="baseline"/>
              </w:rPr>
              <m:t xml:space="preserve">x</m:t>
            </m:r>
            <m:r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96"/>
                <w:szCs w:val="96"/>
                <w:u w:val="none"/>
                <w:shd w:fill="auto" w:val="clear"/>
                <w:vertAlign w:val="baseline"/>
              </w:rPr>
              <m:t xml:space="preserve">-</m:t>
            </m:r>
            <m:r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96"/>
                <w:szCs w:val="96"/>
                <w:u w:val="none"/>
                <w:shd w:fill="auto" w:val="clear"/>
                <w:vertAlign w:val="baseline"/>
              </w:rPr>
              <m:t xml:space="preserve">5</m:t>
            </m:r>
          </m:den>
        </m:f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32"/>
            <w:szCs w:val="32"/>
            <w:u w:val="none"/>
            <w:shd w:fill="auto" w:val="clear"/>
            <w:vertAlign w:val="baseline"/>
          </w:rPr>
          <m:t xml:space="preserve">≤0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անհավասարումը:</w:t>
      </w:r>
    </w:p>
    <w:p w:rsidR="00000000" w:rsidDel="00000000" w:rsidP="00000000" w:rsidRDefault="00000000" w:rsidRPr="00000000" w14:paraId="0000008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(-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∞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; 2)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∪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(5; +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∞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8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(2; +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∞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8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(-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∞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;2]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∪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(5; + </w:t>
      </w:r>
      <m:oMath>
        <m:r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</w:rPr>
          <m:t xml:space="preserve">∞</m:t>
        </m:r>
      </m:oMath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8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[2; 5)</w:t>
      </w:r>
    </w:p>
    <w:p w:rsidR="00000000" w:rsidDel="00000000" w:rsidP="00000000" w:rsidRDefault="00000000" w:rsidRPr="00000000" w14:paraId="0000008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17.Գտնել {а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subscript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}</w:t>
      </w:r>
      <w:r w:rsidDel="00000000" w:rsidR="00000000" w:rsidRPr="00000000">
        <w:rPr>
          <w:rFonts w:ascii="Arial" w:cs="Arial" w:eastAsia="Arial" w:hAnsi="Arial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թվաբանական  պրոգրեսիայի  առաջին  վեց  անդամների  գումարը, եթե  а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= 2,5 և </w:t>
      </w:r>
      <w:r w:rsidDel="00000000" w:rsidR="00000000" w:rsidRPr="00000000">
        <w:rPr>
          <w:rFonts w:ascii="Arial" w:cs="Arial" w:eastAsia="Arial" w:hAnsi="Arial"/>
          <w:i w:val="1"/>
          <w:sz w:val="28"/>
          <w:szCs w:val="28"/>
          <w:rtl w:val="0"/>
        </w:rPr>
        <w:t xml:space="preserve">d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= 3:</w:t>
      </w:r>
    </w:p>
    <w:p w:rsidR="00000000" w:rsidDel="00000000" w:rsidP="00000000" w:rsidRDefault="00000000" w:rsidRPr="00000000" w14:paraId="0000009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18.Գտնել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{bn}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երկրաչափական  պրոգրեսիայի  հայտարարը, եթե           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1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= 5 և 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bscript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=135:</w:t>
      </w:r>
    </w:p>
    <w:p w:rsidR="00000000" w:rsidDel="00000000" w:rsidP="00000000" w:rsidRDefault="00000000" w:rsidRPr="00000000" w14:paraId="0000009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80 գ 15 %-անոց աղի լուծույթից վերցրեցին որոշ քանակությամբ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լուծույթ և տեղը ավելացրին նույն կշռով ջուր, որից հետո ստացվեց 12 %-անոց լուծույթ:</w:t>
      </w:r>
    </w:p>
    <w:p w:rsidR="00000000" w:rsidDel="00000000" w:rsidP="00000000" w:rsidRDefault="00000000" w:rsidRPr="00000000" w14:paraId="0000009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20.Քանի՞ գրամ  աղ է պարունակում սկզբնական լուծույթը:</w:t>
      </w:r>
    </w:p>
    <w:p w:rsidR="00000000" w:rsidDel="00000000" w:rsidP="00000000" w:rsidRDefault="00000000" w:rsidRPr="00000000" w14:paraId="0000009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21.Քանի՞ գրամ աղի լուծույթ վերցրեցին:</w:t>
      </w:r>
    </w:p>
    <w:p w:rsidR="00000000" w:rsidDel="00000000" w:rsidP="00000000" w:rsidRDefault="00000000" w:rsidRPr="00000000" w14:paraId="000000A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Խորանարդի նիստի մակերեսը 49 է:</w:t>
      </w:r>
    </w:p>
    <w:p w:rsidR="00000000" w:rsidDel="00000000" w:rsidP="00000000" w:rsidRDefault="00000000" w:rsidRPr="00000000" w14:paraId="000000A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22.Գտնել  խորանարդի  կողի երկարությունը:</w:t>
      </w:r>
    </w:p>
    <w:p w:rsidR="00000000" w:rsidDel="00000000" w:rsidP="00000000" w:rsidRDefault="00000000" w:rsidRPr="00000000" w14:paraId="000000A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23.Գտնել խորանարդի ծավալը:</w:t>
      </w:r>
    </w:p>
    <w:p w:rsidR="00000000" w:rsidDel="00000000" w:rsidP="00000000" w:rsidRDefault="00000000" w:rsidRPr="00000000" w14:paraId="000000A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Տրված են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= 2i-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և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= 6i - 3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վեկտորները: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24. Գտնել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к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֊ն, եթե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 = k*a :</w:t>
      </w:r>
    </w:p>
    <w:p w:rsidR="00000000" w:rsidDel="00000000" w:rsidP="00000000" w:rsidRDefault="00000000" w:rsidRPr="00000000" w14:paraId="000000A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25.Գտնել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a-2b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վեկտորի կոորդինատները:</w:t>
      </w:r>
    </w:p>
    <w:p w:rsidR="00000000" w:rsidDel="00000000" w:rsidP="00000000" w:rsidRDefault="00000000" w:rsidRPr="00000000" w14:paraId="000000B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Ուղղանկյուն եռանկյան ներքնաձիգը 15 սմ է, իսկ նրան ներգծած շրջանագծի շառավիղը' 3 սմ:</w:t>
      </w:r>
    </w:p>
    <w:p w:rsidR="00000000" w:rsidDel="00000000" w:rsidP="00000000" w:rsidRDefault="00000000" w:rsidRPr="00000000" w14:paraId="000000B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26.Գտնել  եռանկյան  էջերի գումարը:</w:t>
      </w:r>
    </w:p>
    <w:p w:rsidR="00000000" w:rsidDel="00000000" w:rsidP="00000000" w:rsidRDefault="00000000" w:rsidRPr="00000000" w14:paraId="000000B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27.Գտնե լ եռանկյան  պարագիծը:</w:t>
      </w:r>
    </w:p>
    <w:p w:rsidR="00000000" w:rsidDel="00000000" w:rsidP="00000000" w:rsidRDefault="00000000" w:rsidRPr="00000000" w14:paraId="000000B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28.Գտնել   եռանկյան  մակերեսը:</w:t>
      </w:r>
    </w:p>
    <w:p w:rsidR="00000000" w:rsidDel="00000000" w:rsidP="00000000" w:rsidRDefault="00000000" w:rsidRPr="00000000" w14:paraId="000000B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29.Նավամատույցից գետի հոսանքի ուղղությամբ միաժամանակ շարժվեցին նավակն ու լաստը: Անցնելով 60 կմ' նավակը հետ շրջվեց և գետի հոսանքի հակառակ ուղղությամբ 48 կմ գնալուց հետո հանդիպեց լաստին: Գտնել նավակի արագությունը կանգնած ջրում, եթե գետի հոսանքի արագությունը 2 կմ/ժ է:</w:t>
      </w:r>
    </w:p>
    <w:p w:rsidR="00000000" w:rsidDel="00000000" w:rsidP="00000000" w:rsidRDefault="00000000" w:rsidRPr="00000000" w14:paraId="000000C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30.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-ի ի՞նչ արժեքների դեպքում ցանկացած իրական թիվ</w:t>
      </w:r>
    </w:p>
    <w:p w:rsidR="00000000" w:rsidDel="00000000" w:rsidP="00000000" w:rsidRDefault="00000000" w:rsidRPr="00000000" w14:paraId="000000C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ax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+ 6x -1 &lt; 0  անհավասարման լուծում  է: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